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21E" w:rsidRPr="00BC516F" w:rsidRDefault="00EB7E5A" w:rsidP="00FA4FE0">
      <w:pPr>
        <w:spacing w:before="240" w:after="240" w:line="240" w:lineRule="auto"/>
        <w:jc w:val="center"/>
        <w:rPr>
          <w:sz w:val="36"/>
          <w:szCs w:val="36"/>
        </w:rPr>
      </w:pPr>
      <w:r w:rsidRPr="00BC516F">
        <w:rPr>
          <w:b/>
          <w:color w:val="000000"/>
          <w:sz w:val="36"/>
          <w:szCs w:val="36"/>
        </w:rPr>
        <w:t>ACES Teacher Professional Development Application</w:t>
      </w:r>
    </w:p>
    <w:p w:rsidR="00BC516F" w:rsidRDefault="00BC516F">
      <w:pPr>
        <w:shd w:val="clear" w:color="auto" w:fill="FFFFFF"/>
        <w:spacing w:after="0"/>
        <w:rPr>
          <w:color w:val="000000"/>
          <w:sz w:val="24"/>
          <w:szCs w:val="24"/>
        </w:rPr>
      </w:pPr>
    </w:p>
    <w:p w:rsidR="00E9121E" w:rsidRDefault="00FA4FE0" w:rsidP="00BC516F">
      <w:pPr>
        <w:shd w:val="clear" w:color="auto" w:fill="FFFFFF"/>
        <w:spacing w:after="0" w:line="276" w:lineRule="auto"/>
        <w:rPr>
          <w:color w:val="000000"/>
          <w:sz w:val="24"/>
          <w:szCs w:val="24"/>
        </w:rPr>
      </w:pPr>
      <w:r>
        <w:rPr>
          <w:noProof/>
          <w:sz w:val="28"/>
          <w:szCs w:val="28"/>
        </w:rPr>
        <w:drawing>
          <wp:anchor distT="0" distB="0" distL="114300" distR="114300" simplePos="0" relativeHeight="251658240" behindDoc="0" locked="0" layoutInCell="1" allowOverlap="1">
            <wp:simplePos x="0" y="0"/>
            <wp:positionH relativeFrom="column">
              <wp:posOffset>3632200</wp:posOffset>
            </wp:positionH>
            <wp:positionV relativeFrom="paragraph">
              <wp:posOffset>176107</wp:posOffset>
            </wp:positionV>
            <wp:extent cx="3200400" cy="23647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E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0400" cy="2364740"/>
                    </a:xfrm>
                    <a:prstGeom prst="rect">
                      <a:avLst/>
                    </a:prstGeom>
                  </pic:spPr>
                </pic:pic>
              </a:graphicData>
            </a:graphic>
            <wp14:sizeRelH relativeFrom="margin">
              <wp14:pctWidth>0</wp14:pctWidth>
            </wp14:sizeRelH>
            <wp14:sizeRelV relativeFrom="margin">
              <wp14:pctHeight>0</wp14:pctHeight>
            </wp14:sizeRelV>
          </wp:anchor>
        </w:drawing>
      </w:r>
      <w:r w:rsidR="00EB7E5A">
        <w:rPr>
          <w:color w:val="000000"/>
          <w:sz w:val="24"/>
          <w:szCs w:val="24"/>
        </w:rPr>
        <w:t>The ACES Teacher Professional Development program is a partnership between TUSD and UA Sky School to offer teachers an opportunity to build both content and pedagogy skills related to science education in general, and climate change and sustainability spec</w:t>
      </w:r>
      <w:r w:rsidR="00EB7E5A">
        <w:rPr>
          <w:color w:val="000000"/>
          <w:sz w:val="24"/>
          <w:szCs w:val="24"/>
        </w:rPr>
        <w:t>ifically. You'll deepen your understanding of climate change and related environmental challenges, with a focus on the effects in Tucson and Southern Arizona, and the associated social justice issues created or worsened by climate disruption. You'll be sup</w:t>
      </w:r>
      <w:r w:rsidR="00EB7E5A">
        <w:rPr>
          <w:color w:val="000000"/>
          <w:sz w:val="24"/>
          <w:szCs w:val="24"/>
        </w:rPr>
        <w:t xml:space="preserve">ported to create engaging science lessons and use PBL strategies to spearhead a student-driven sustainability project in the spring in order to impact the school or wider community. </w:t>
      </w:r>
    </w:p>
    <w:p w:rsidR="00E9121E" w:rsidRDefault="00EB7E5A">
      <w:pPr>
        <w:spacing w:before="240" w:after="240" w:line="240" w:lineRule="auto"/>
        <w:rPr>
          <w:b/>
          <w:color w:val="000000"/>
          <w:sz w:val="24"/>
          <w:szCs w:val="24"/>
        </w:rPr>
      </w:pPr>
      <w:r>
        <w:rPr>
          <w:b/>
          <w:color w:val="000000"/>
          <w:sz w:val="24"/>
          <w:szCs w:val="24"/>
        </w:rPr>
        <w:t>Benefits:</w:t>
      </w:r>
    </w:p>
    <w:p w:rsidR="00E9121E" w:rsidRDefault="00EB7E5A" w:rsidP="00BC516F">
      <w:pPr>
        <w:numPr>
          <w:ilvl w:val="0"/>
          <w:numId w:val="2"/>
        </w:numPr>
        <w:pBdr>
          <w:top w:val="nil"/>
          <w:left w:val="nil"/>
          <w:bottom w:val="nil"/>
          <w:right w:val="nil"/>
          <w:between w:val="nil"/>
        </w:pBdr>
        <w:spacing w:before="240" w:after="0" w:line="276" w:lineRule="auto"/>
        <w:rPr>
          <w:color w:val="000000"/>
          <w:sz w:val="24"/>
          <w:szCs w:val="24"/>
        </w:rPr>
      </w:pPr>
      <w:r>
        <w:rPr>
          <w:color w:val="000000"/>
          <w:sz w:val="24"/>
          <w:szCs w:val="24"/>
        </w:rPr>
        <w:t>Gain a solid understanding of the 2018 Arizona Science Standard</w:t>
      </w:r>
      <w:r>
        <w:rPr>
          <w:color w:val="000000"/>
          <w:sz w:val="24"/>
          <w:szCs w:val="24"/>
        </w:rPr>
        <w:t>s and how to implement 3D teaching</w:t>
      </w:r>
    </w:p>
    <w:p w:rsidR="00E9121E" w:rsidRDefault="00EB7E5A" w:rsidP="00BC516F">
      <w:pPr>
        <w:numPr>
          <w:ilvl w:val="0"/>
          <w:numId w:val="2"/>
        </w:numPr>
        <w:pBdr>
          <w:top w:val="nil"/>
          <w:left w:val="nil"/>
          <w:bottom w:val="nil"/>
          <w:right w:val="nil"/>
          <w:between w:val="nil"/>
        </w:pBdr>
        <w:spacing w:after="0" w:line="276" w:lineRule="auto"/>
        <w:rPr>
          <w:color w:val="000000"/>
          <w:sz w:val="24"/>
          <w:szCs w:val="24"/>
        </w:rPr>
      </w:pPr>
      <w:r>
        <w:rPr>
          <w:color w:val="000000"/>
          <w:sz w:val="24"/>
          <w:szCs w:val="24"/>
        </w:rPr>
        <w:t>Be supported to develop engaging science lessons that incorporate reading, writing, and math</w:t>
      </w:r>
    </w:p>
    <w:p w:rsidR="00E9121E" w:rsidRDefault="00EB7E5A" w:rsidP="00BC516F">
      <w:pPr>
        <w:numPr>
          <w:ilvl w:val="0"/>
          <w:numId w:val="2"/>
        </w:numPr>
        <w:pBdr>
          <w:top w:val="nil"/>
          <w:left w:val="nil"/>
          <w:bottom w:val="nil"/>
          <w:right w:val="nil"/>
          <w:between w:val="nil"/>
        </w:pBdr>
        <w:spacing w:after="0" w:line="276" w:lineRule="auto"/>
        <w:rPr>
          <w:color w:val="000000"/>
          <w:sz w:val="24"/>
          <w:szCs w:val="24"/>
        </w:rPr>
      </w:pPr>
      <w:r>
        <w:rPr>
          <w:color w:val="000000"/>
          <w:sz w:val="24"/>
          <w:szCs w:val="24"/>
        </w:rPr>
        <w:t>Utilize place-based teaching and a social justice focus to build relevance to your students' lives</w:t>
      </w:r>
    </w:p>
    <w:p w:rsidR="00E9121E" w:rsidRDefault="00EB7E5A" w:rsidP="00BC516F">
      <w:pPr>
        <w:numPr>
          <w:ilvl w:val="0"/>
          <w:numId w:val="2"/>
        </w:numPr>
        <w:pBdr>
          <w:top w:val="nil"/>
          <w:left w:val="nil"/>
          <w:bottom w:val="nil"/>
          <w:right w:val="nil"/>
          <w:between w:val="nil"/>
        </w:pBdr>
        <w:spacing w:after="0" w:line="276" w:lineRule="auto"/>
        <w:rPr>
          <w:color w:val="000000"/>
          <w:sz w:val="24"/>
          <w:szCs w:val="24"/>
        </w:rPr>
      </w:pPr>
      <w:r>
        <w:rPr>
          <w:color w:val="000000"/>
          <w:sz w:val="24"/>
          <w:szCs w:val="24"/>
        </w:rPr>
        <w:t>Learn about large-scale and l</w:t>
      </w:r>
      <w:r>
        <w:rPr>
          <w:color w:val="000000"/>
          <w:sz w:val="24"/>
          <w:szCs w:val="24"/>
        </w:rPr>
        <w:t>ocal climate issues from researchers at UArizona and local organizations</w:t>
      </w:r>
    </w:p>
    <w:p w:rsidR="00E9121E" w:rsidRDefault="00EB7E5A" w:rsidP="00BC516F">
      <w:pPr>
        <w:numPr>
          <w:ilvl w:val="0"/>
          <w:numId w:val="2"/>
        </w:numPr>
        <w:pBdr>
          <w:top w:val="nil"/>
          <w:left w:val="nil"/>
          <w:bottom w:val="nil"/>
          <w:right w:val="nil"/>
          <w:between w:val="nil"/>
        </w:pBdr>
        <w:spacing w:after="0" w:line="276" w:lineRule="auto"/>
        <w:rPr>
          <w:color w:val="000000"/>
          <w:sz w:val="24"/>
          <w:szCs w:val="24"/>
        </w:rPr>
      </w:pPr>
      <w:r>
        <w:rPr>
          <w:color w:val="000000"/>
          <w:sz w:val="24"/>
          <w:szCs w:val="24"/>
        </w:rPr>
        <w:t>Connect with education and community leaders</w:t>
      </w:r>
    </w:p>
    <w:p w:rsidR="00E9121E" w:rsidRDefault="00EB7E5A" w:rsidP="00BC516F">
      <w:pPr>
        <w:numPr>
          <w:ilvl w:val="0"/>
          <w:numId w:val="2"/>
        </w:numPr>
        <w:pBdr>
          <w:top w:val="nil"/>
          <w:left w:val="nil"/>
          <w:bottom w:val="nil"/>
          <w:right w:val="nil"/>
          <w:between w:val="nil"/>
        </w:pBdr>
        <w:spacing w:after="240" w:line="276" w:lineRule="auto"/>
        <w:rPr>
          <w:color w:val="000000"/>
          <w:sz w:val="24"/>
          <w:szCs w:val="24"/>
        </w:rPr>
      </w:pPr>
      <w:r>
        <w:rPr>
          <w:color w:val="000000"/>
          <w:sz w:val="24"/>
          <w:szCs w:val="24"/>
        </w:rPr>
        <w:t>Paid professional development ($25/hour for all workshops) and up to 50 hours toward recertification</w:t>
      </w:r>
    </w:p>
    <w:p w:rsidR="00E9121E" w:rsidRDefault="00EB7E5A">
      <w:pPr>
        <w:spacing w:before="240" w:after="240" w:line="240" w:lineRule="auto"/>
        <w:rPr>
          <w:b/>
          <w:color w:val="000000"/>
          <w:sz w:val="24"/>
          <w:szCs w:val="24"/>
        </w:rPr>
      </w:pPr>
      <w:r>
        <w:rPr>
          <w:b/>
          <w:color w:val="000000"/>
          <w:sz w:val="24"/>
          <w:szCs w:val="24"/>
        </w:rPr>
        <w:t>Commitment:</w:t>
      </w:r>
    </w:p>
    <w:p w:rsidR="00E9121E" w:rsidRDefault="00EB7E5A" w:rsidP="00BC516F">
      <w:pPr>
        <w:numPr>
          <w:ilvl w:val="0"/>
          <w:numId w:val="3"/>
        </w:numPr>
        <w:pBdr>
          <w:top w:val="nil"/>
          <w:left w:val="nil"/>
          <w:bottom w:val="nil"/>
          <w:right w:val="nil"/>
          <w:between w:val="nil"/>
        </w:pBdr>
        <w:spacing w:before="240" w:after="0" w:line="276" w:lineRule="auto"/>
        <w:rPr>
          <w:color w:val="000000"/>
          <w:sz w:val="24"/>
          <w:szCs w:val="24"/>
        </w:rPr>
        <w:sectPr w:rsidR="00E9121E">
          <w:footerReference w:type="default" r:id="rId9"/>
          <w:pgSz w:w="12240" w:h="15840"/>
          <w:pgMar w:top="720" w:right="720" w:bottom="720" w:left="720" w:header="720" w:footer="720" w:gutter="0"/>
          <w:pgNumType w:start="1"/>
          <w:cols w:space="720"/>
        </w:sectPr>
      </w:pPr>
      <w:r>
        <w:rPr>
          <w:color w:val="000000"/>
          <w:sz w:val="24"/>
          <w:szCs w:val="24"/>
        </w:rPr>
        <w:t>Attend 9 online half-day Saturday workshops (9 am – 12:15 pm) from September to April and complete all associated work (~1.5 hours per workshop; we use Google Classroom).  Each workshop will include a session focusing on science content, and another sessio</w:t>
      </w:r>
      <w:r>
        <w:rPr>
          <w:color w:val="000000"/>
          <w:sz w:val="24"/>
          <w:szCs w:val="24"/>
        </w:rPr>
        <w:t>n on STEM pedagogy.</w:t>
      </w:r>
    </w:p>
    <w:p w:rsidR="00E9121E" w:rsidRDefault="00EB7E5A" w:rsidP="00BC516F">
      <w:pPr>
        <w:numPr>
          <w:ilvl w:val="1"/>
          <w:numId w:val="3"/>
        </w:numPr>
        <w:pBdr>
          <w:top w:val="nil"/>
          <w:left w:val="nil"/>
          <w:bottom w:val="nil"/>
          <w:right w:val="nil"/>
          <w:between w:val="nil"/>
        </w:pBdr>
        <w:spacing w:after="0" w:line="276" w:lineRule="auto"/>
        <w:rPr>
          <w:color w:val="000000"/>
          <w:sz w:val="24"/>
          <w:szCs w:val="24"/>
        </w:rPr>
      </w:pPr>
      <w:r>
        <w:rPr>
          <w:color w:val="000000"/>
          <w:sz w:val="24"/>
          <w:szCs w:val="24"/>
        </w:rPr>
        <w:t>September 18</w:t>
      </w:r>
    </w:p>
    <w:p w:rsidR="00E9121E" w:rsidRDefault="00EB7E5A" w:rsidP="00BC516F">
      <w:pPr>
        <w:numPr>
          <w:ilvl w:val="1"/>
          <w:numId w:val="3"/>
        </w:numPr>
        <w:pBdr>
          <w:top w:val="nil"/>
          <w:left w:val="nil"/>
          <w:bottom w:val="nil"/>
          <w:right w:val="nil"/>
          <w:between w:val="nil"/>
        </w:pBdr>
        <w:spacing w:after="0" w:line="276" w:lineRule="auto"/>
        <w:rPr>
          <w:color w:val="000000"/>
          <w:sz w:val="24"/>
          <w:szCs w:val="24"/>
        </w:rPr>
      </w:pPr>
      <w:r>
        <w:rPr>
          <w:color w:val="000000"/>
          <w:sz w:val="24"/>
          <w:szCs w:val="24"/>
        </w:rPr>
        <w:t>October 23</w:t>
      </w:r>
    </w:p>
    <w:p w:rsidR="00E9121E" w:rsidRDefault="00EB7E5A" w:rsidP="00BC516F">
      <w:pPr>
        <w:numPr>
          <w:ilvl w:val="1"/>
          <w:numId w:val="3"/>
        </w:numPr>
        <w:pBdr>
          <w:top w:val="nil"/>
          <w:left w:val="nil"/>
          <w:bottom w:val="nil"/>
          <w:right w:val="nil"/>
          <w:between w:val="nil"/>
        </w:pBdr>
        <w:spacing w:after="0" w:line="276" w:lineRule="auto"/>
        <w:rPr>
          <w:color w:val="000000"/>
          <w:sz w:val="24"/>
          <w:szCs w:val="24"/>
        </w:rPr>
      </w:pPr>
      <w:r>
        <w:rPr>
          <w:color w:val="000000"/>
          <w:sz w:val="24"/>
          <w:szCs w:val="24"/>
        </w:rPr>
        <w:t>November 20</w:t>
      </w:r>
    </w:p>
    <w:p w:rsidR="00E9121E" w:rsidRDefault="00EB7E5A" w:rsidP="00BC516F">
      <w:pPr>
        <w:numPr>
          <w:ilvl w:val="1"/>
          <w:numId w:val="3"/>
        </w:numPr>
        <w:pBdr>
          <w:top w:val="nil"/>
          <w:left w:val="nil"/>
          <w:bottom w:val="nil"/>
          <w:right w:val="nil"/>
          <w:between w:val="nil"/>
        </w:pBdr>
        <w:spacing w:after="0" w:line="276" w:lineRule="auto"/>
        <w:rPr>
          <w:color w:val="000000"/>
          <w:sz w:val="24"/>
          <w:szCs w:val="24"/>
        </w:rPr>
      </w:pPr>
      <w:r>
        <w:rPr>
          <w:color w:val="000000"/>
          <w:sz w:val="24"/>
          <w:szCs w:val="24"/>
        </w:rPr>
        <w:t>December 11</w:t>
      </w:r>
    </w:p>
    <w:p w:rsidR="00E9121E" w:rsidRDefault="00EB7E5A" w:rsidP="00BC516F">
      <w:pPr>
        <w:numPr>
          <w:ilvl w:val="1"/>
          <w:numId w:val="3"/>
        </w:numPr>
        <w:pBdr>
          <w:top w:val="nil"/>
          <w:left w:val="nil"/>
          <w:bottom w:val="nil"/>
          <w:right w:val="nil"/>
          <w:between w:val="nil"/>
        </w:pBdr>
        <w:spacing w:after="0" w:line="276" w:lineRule="auto"/>
        <w:rPr>
          <w:color w:val="000000"/>
          <w:sz w:val="24"/>
          <w:szCs w:val="24"/>
        </w:rPr>
      </w:pPr>
      <w:r>
        <w:rPr>
          <w:color w:val="000000"/>
          <w:sz w:val="24"/>
          <w:szCs w:val="24"/>
        </w:rPr>
        <w:t>January 22</w:t>
      </w:r>
    </w:p>
    <w:p w:rsidR="00E9121E" w:rsidRDefault="00EB7E5A" w:rsidP="00BC516F">
      <w:pPr>
        <w:numPr>
          <w:ilvl w:val="1"/>
          <w:numId w:val="3"/>
        </w:numPr>
        <w:pBdr>
          <w:top w:val="nil"/>
          <w:left w:val="nil"/>
          <w:bottom w:val="nil"/>
          <w:right w:val="nil"/>
          <w:between w:val="nil"/>
        </w:pBdr>
        <w:spacing w:after="0" w:line="276" w:lineRule="auto"/>
        <w:rPr>
          <w:color w:val="000000"/>
          <w:sz w:val="24"/>
          <w:szCs w:val="24"/>
        </w:rPr>
      </w:pPr>
      <w:r>
        <w:rPr>
          <w:color w:val="000000"/>
          <w:sz w:val="24"/>
          <w:szCs w:val="24"/>
        </w:rPr>
        <w:t>February 19</w:t>
      </w:r>
    </w:p>
    <w:p w:rsidR="00E9121E" w:rsidRDefault="00EB7E5A" w:rsidP="00BC516F">
      <w:pPr>
        <w:numPr>
          <w:ilvl w:val="1"/>
          <w:numId w:val="3"/>
        </w:numPr>
        <w:pBdr>
          <w:top w:val="nil"/>
          <w:left w:val="nil"/>
          <w:bottom w:val="nil"/>
          <w:right w:val="nil"/>
          <w:between w:val="nil"/>
        </w:pBdr>
        <w:spacing w:after="0" w:line="276" w:lineRule="auto"/>
        <w:rPr>
          <w:color w:val="000000"/>
          <w:sz w:val="24"/>
          <w:szCs w:val="24"/>
        </w:rPr>
      </w:pPr>
      <w:r>
        <w:rPr>
          <w:color w:val="000000"/>
          <w:sz w:val="24"/>
          <w:szCs w:val="24"/>
        </w:rPr>
        <w:t>March 26</w:t>
      </w:r>
    </w:p>
    <w:p w:rsidR="00E9121E" w:rsidRDefault="00EB7E5A" w:rsidP="00BC516F">
      <w:pPr>
        <w:numPr>
          <w:ilvl w:val="1"/>
          <w:numId w:val="3"/>
        </w:numPr>
        <w:pBdr>
          <w:top w:val="nil"/>
          <w:left w:val="nil"/>
          <w:bottom w:val="nil"/>
          <w:right w:val="nil"/>
          <w:between w:val="nil"/>
        </w:pBdr>
        <w:spacing w:after="0" w:line="276" w:lineRule="auto"/>
        <w:rPr>
          <w:color w:val="000000"/>
          <w:sz w:val="24"/>
          <w:szCs w:val="24"/>
        </w:rPr>
      </w:pPr>
      <w:r>
        <w:rPr>
          <w:color w:val="000000"/>
          <w:sz w:val="24"/>
          <w:szCs w:val="24"/>
        </w:rPr>
        <w:t>April 23</w:t>
      </w:r>
    </w:p>
    <w:p w:rsidR="00E9121E" w:rsidRDefault="00EB7E5A" w:rsidP="00BC516F">
      <w:pPr>
        <w:numPr>
          <w:ilvl w:val="1"/>
          <w:numId w:val="3"/>
        </w:numPr>
        <w:pBdr>
          <w:top w:val="nil"/>
          <w:left w:val="nil"/>
          <w:bottom w:val="nil"/>
          <w:right w:val="nil"/>
          <w:between w:val="nil"/>
        </w:pBdr>
        <w:spacing w:after="0" w:line="276" w:lineRule="auto"/>
        <w:rPr>
          <w:color w:val="000000"/>
          <w:sz w:val="24"/>
          <w:szCs w:val="24"/>
        </w:rPr>
        <w:sectPr w:rsidR="00E9121E">
          <w:type w:val="continuous"/>
          <w:pgSz w:w="12240" w:h="15840"/>
          <w:pgMar w:top="720" w:right="720" w:bottom="720" w:left="720" w:header="720" w:footer="720" w:gutter="0"/>
          <w:cols w:num="3" w:space="720" w:equalWidth="0">
            <w:col w:w="3120" w:space="720"/>
            <w:col w:w="3120" w:space="720"/>
            <w:col w:w="3120" w:space="0"/>
          </w:cols>
        </w:sectPr>
      </w:pPr>
      <w:r>
        <w:rPr>
          <w:color w:val="000000"/>
          <w:sz w:val="24"/>
          <w:szCs w:val="24"/>
        </w:rPr>
        <w:t>May 7</w:t>
      </w:r>
    </w:p>
    <w:p w:rsidR="00E9121E" w:rsidRDefault="00EB7E5A" w:rsidP="00BC516F">
      <w:pPr>
        <w:numPr>
          <w:ilvl w:val="0"/>
          <w:numId w:val="3"/>
        </w:numPr>
        <w:pBdr>
          <w:top w:val="nil"/>
          <w:left w:val="nil"/>
          <w:bottom w:val="nil"/>
          <w:right w:val="nil"/>
          <w:between w:val="nil"/>
        </w:pBdr>
        <w:spacing w:after="0" w:line="276" w:lineRule="auto"/>
        <w:rPr>
          <w:color w:val="000000"/>
          <w:sz w:val="24"/>
          <w:szCs w:val="24"/>
        </w:rPr>
      </w:pPr>
      <w:r>
        <w:rPr>
          <w:color w:val="000000"/>
          <w:sz w:val="24"/>
          <w:szCs w:val="24"/>
        </w:rPr>
        <w:t>Attend up to 3 in person, outdoor field excursions for hands-on learning: November 6, December 4, and February 5, with a make-up day on March 5 in case of inclement weather any of the other days</w:t>
      </w:r>
    </w:p>
    <w:p w:rsidR="00E9121E" w:rsidRDefault="00EB7E5A" w:rsidP="00BC516F">
      <w:pPr>
        <w:numPr>
          <w:ilvl w:val="0"/>
          <w:numId w:val="3"/>
        </w:numPr>
        <w:pBdr>
          <w:top w:val="nil"/>
          <w:left w:val="nil"/>
          <w:bottom w:val="nil"/>
          <w:right w:val="nil"/>
          <w:between w:val="nil"/>
        </w:pBdr>
        <w:spacing w:after="0" w:line="276" w:lineRule="auto"/>
        <w:rPr>
          <w:color w:val="000000"/>
          <w:sz w:val="24"/>
          <w:szCs w:val="24"/>
        </w:rPr>
      </w:pPr>
      <w:r>
        <w:rPr>
          <w:color w:val="000000"/>
          <w:sz w:val="24"/>
          <w:szCs w:val="24"/>
        </w:rPr>
        <w:t xml:space="preserve">Implement science lessons in your classroom that you develop </w:t>
      </w:r>
      <w:r>
        <w:rPr>
          <w:color w:val="000000"/>
          <w:sz w:val="24"/>
          <w:szCs w:val="24"/>
        </w:rPr>
        <w:t>during the workshops</w:t>
      </w:r>
    </w:p>
    <w:p w:rsidR="00E9121E" w:rsidRDefault="00EB7E5A" w:rsidP="00BC516F">
      <w:pPr>
        <w:numPr>
          <w:ilvl w:val="0"/>
          <w:numId w:val="3"/>
        </w:numPr>
        <w:pBdr>
          <w:top w:val="nil"/>
          <w:left w:val="nil"/>
          <w:bottom w:val="nil"/>
          <w:right w:val="nil"/>
          <w:between w:val="nil"/>
        </w:pBdr>
        <w:spacing w:after="0" w:line="276" w:lineRule="auto"/>
        <w:rPr>
          <w:color w:val="000000"/>
          <w:sz w:val="24"/>
          <w:szCs w:val="24"/>
        </w:rPr>
      </w:pPr>
      <w:r>
        <w:rPr>
          <w:color w:val="000000"/>
          <w:sz w:val="24"/>
          <w:szCs w:val="24"/>
        </w:rPr>
        <w:t>Lead a sustainability project developed with your students to benefit your school or local community</w:t>
      </w:r>
    </w:p>
    <w:p w:rsidR="00E9121E" w:rsidRDefault="00EB7E5A" w:rsidP="00BC516F">
      <w:pPr>
        <w:numPr>
          <w:ilvl w:val="0"/>
          <w:numId w:val="3"/>
        </w:numPr>
        <w:pBdr>
          <w:top w:val="nil"/>
          <w:left w:val="nil"/>
          <w:bottom w:val="nil"/>
          <w:right w:val="nil"/>
          <w:between w:val="nil"/>
        </w:pBdr>
        <w:spacing w:after="240" w:line="276" w:lineRule="auto"/>
        <w:rPr>
          <w:color w:val="000000"/>
          <w:sz w:val="24"/>
          <w:szCs w:val="24"/>
        </w:rPr>
      </w:pPr>
      <w:bookmarkStart w:id="0" w:name="_heading=h.gjdgxs" w:colFirst="0" w:colLast="0"/>
      <w:bookmarkEnd w:id="0"/>
      <w:r>
        <w:rPr>
          <w:color w:val="000000"/>
          <w:sz w:val="24"/>
          <w:szCs w:val="24"/>
        </w:rPr>
        <w:t>Share your lessons and project with other educators and the community</w:t>
      </w:r>
      <w:r>
        <w:br w:type="page"/>
      </w:r>
    </w:p>
    <w:p w:rsidR="00E9121E" w:rsidRDefault="00EB7E5A">
      <w:pPr>
        <w:spacing w:before="240" w:after="240" w:line="240" w:lineRule="auto"/>
        <w:jc w:val="center"/>
        <w:rPr>
          <w:sz w:val="28"/>
          <w:szCs w:val="28"/>
        </w:rPr>
      </w:pPr>
      <w:r>
        <w:rPr>
          <w:b/>
          <w:color w:val="000000"/>
          <w:sz w:val="28"/>
          <w:szCs w:val="28"/>
        </w:rPr>
        <w:lastRenderedPageBreak/>
        <w:t>ACES Teacher Professional Development Application</w:t>
      </w:r>
    </w:p>
    <w:p w:rsidR="00E9121E" w:rsidRDefault="00EB7E5A">
      <w:pPr>
        <w:spacing w:before="240" w:after="240" w:line="240" w:lineRule="auto"/>
        <w:rPr>
          <w:sz w:val="28"/>
          <w:szCs w:val="28"/>
        </w:rPr>
      </w:pPr>
      <w:r>
        <w:rPr>
          <w:b/>
          <w:color w:val="000000"/>
          <w:sz w:val="28"/>
          <w:szCs w:val="28"/>
        </w:rPr>
        <w:t>Please provide the following contact information:</w:t>
      </w:r>
    </w:p>
    <w:p w:rsidR="00B379FC" w:rsidRDefault="00B379FC" w:rsidP="00B379FC">
      <w:pPr>
        <w:spacing w:before="240" w:after="240" w:line="240" w:lineRule="auto"/>
        <w:rPr>
          <w:sz w:val="28"/>
          <w:szCs w:val="28"/>
        </w:rPr>
      </w:pPr>
      <w:r>
        <w:rPr>
          <w:color w:val="000000"/>
          <w:sz w:val="28"/>
          <w:szCs w:val="28"/>
        </w:rPr>
        <w:t>Your Name: __________________________________________________________</w:t>
      </w:r>
    </w:p>
    <w:p w:rsidR="00B379FC" w:rsidRDefault="00B379FC" w:rsidP="00B379FC">
      <w:pPr>
        <w:spacing w:before="240" w:after="240" w:line="240" w:lineRule="auto"/>
        <w:rPr>
          <w:sz w:val="28"/>
          <w:szCs w:val="28"/>
        </w:rPr>
      </w:pPr>
      <w:r>
        <w:rPr>
          <w:color w:val="000000"/>
          <w:sz w:val="28"/>
          <w:szCs w:val="28"/>
        </w:rPr>
        <w:t>Grade level/subject(s): __________________________________________________</w:t>
      </w:r>
    </w:p>
    <w:p w:rsidR="00B379FC" w:rsidRDefault="00B379FC" w:rsidP="00B379FC">
      <w:pPr>
        <w:spacing w:before="240" w:after="240" w:line="240" w:lineRule="auto"/>
        <w:rPr>
          <w:sz w:val="28"/>
          <w:szCs w:val="28"/>
        </w:rPr>
      </w:pPr>
      <w:r>
        <w:rPr>
          <w:color w:val="000000"/>
          <w:sz w:val="28"/>
          <w:szCs w:val="28"/>
        </w:rPr>
        <w:t xml:space="preserve">Work #: _______________________    </w:t>
      </w:r>
      <w:r>
        <w:rPr>
          <w:color w:val="000000"/>
          <w:sz w:val="28"/>
          <w:szCs w:val="28"/>
        </w:rPr>
        <w:tab/>
        <w:t>Cell or home #: ____________________</w:t>
      </w:r>
    </w:p>
    <w:p w:rsidR="00B379FC" w:rsidRDefault="00B379FC" w:rsidP="00B379FC">
      <w:pPr>
        <w:spacing w:before="240" w:after="240" w:line="240" w:lineRule="auto"/>
        <w:rPr>
          <w:color w:val="000000"/>
          <w:sz w:val="28"/>
          <w:szCs w:val="28"/>
        </w:rPr>
      </w:pPr>
      <w:r>
        <w:rPr>
          <w:color w:val="000000"/>
          <w:sz w:val="28"/>
          <w:szCs w:val="28"/>
        </w:rPr>
        <w:t>Email preferred for communication: ________________________________________</w:t>
      </w:r>
    </w:p>
    <w:p w:rsidR="00E9121E" w:rsidRDefault="00EB7E5A">
      <w:pPr>
        <w:spacing w:before="240" w:after="240" w:line="240" w:lineRule="auto"/>
        <w:rPr>
          <w:sz w:val="28"/>
          <w:szCs w:val="28"/>
        </w:rPr>
      </w:pPr>
      <w:r>
        <w:rPr>
          <w:color w:val="000000"/>
          <w:sz w:val="28"/>
          <w:szCs w:val="28"/>
        </w:rPr>
        <w:t>School name: _________________________________________________________</w:t>
      </w:r>
    </w:p>
    <w:p w:rsidR="00E9121E" w:rsidRDefault="00EB7E5A">
      <w:pPr>
        <w:spacing w:before="240" w:after="240" w:line="240" w:lineRule="auto"/>
        <w:rPr>
          <w:sz w:val="28"/>
          <w:szCs w:val="28"/>
        </w:rPr>
      </w:pPr>
      <w:r>
        <w:rPr>
          <w:color w:val="000000"/>
          <w:sz w:val="28"/>
          <w:szCs w:val="28"/>
        </w:rPr>
        <w:t>School Address: _______________________________________________________</w:t>
      </w:r>
    </w:p>
    <w:p w:rsidR="00E9121E" w:rsidRDefault="00EB7E5A">
      <w:pPr>
        <w:spacing w:before="240" w:after="240" w:line="240" w:lineRule="auto"/>
        <w:rPr>
          <w:sz w:val="28"/>
          <w:szCs w:val="28"/>
        </w:rPr>
      </w:pPr>
      <w:r>
        <w:rPr>
          <w:color w:val="000000"/>
          <w:sz w:val="28"/>
          <w:szCs w:val="28"/>
        </w:rPr>
        <w:t>Is this a Title I school?</w:t>
      </w:r>
      <w:r>
        <w:rPr>
          <w:color w:val="000000"/>
          <w:sz w:val="28"/>
          <w:szCs w:val="28"/>
        </w:rPr>
        <w:tab/>
        <w:t>______ Yes</w:t>
      </w:r>
      <w:r>
        <w:rPr>
          <w:color w:val="000000"/>
          <w:sz w:val="28"/>
          <w:szCs w:val="28"/>
        </w:rPr>
        <w:tab/>
      </w:r>
      <w:r>
        <w:rPr>
          <w:color w:val="000000"/>
          <w:sz w:val="28"/>
          <w:szCs w:val="28"/>
        </w:rPr>
        <w:tab/>
        <w:t>______ No</w:t>
      </w:r>
    </w:p>
    <w:p w:rsidR="00E9121E" w:rsidRDefault="00E9121E">
      <w:pPr>
        <w:spacing w:before="240" w:after="240" w:line="240" w:lineRule="auto"/>
        <w:rPr>
          <w:b/>
          <w:sz w:val="28"/>
          <w:szCs w:val="28"/>
        </w:rPr>
      </w:pPr>
    </w:p>
    <w:p w:rsidR="00E9121E" w:rsidRDefault="00EB7E5A">
      <w:pPr>
        <w:spacing w:before="240" w:after="240" w:line="240" w:lineRule="auto"/>
        <w:rPr>
          <w:sz w:val="28"/>
          <w:szCs w:val="28"/>
        </w:rPr>
      </w:pPr>
      <w:r>
        <w:rPr>
          <w:b/>
          <w:sz w:val="28"/>
          <w:szCs w:val="28"/>
        </w:rPr>
        <w:t xml:space="preserve">Briefly answer the following questions: </w:t>
      </w:r>
    </w:p>
    <w:p w:rsidR="00E9121E" w:rsidRDefault="00EB7E5A">
      <w:pPr>
        <w:numPr>
          <w:ilvl w:val="0"/>
          <w:numId w:val="1"/>
        </w:numPr>
        <w:pBdr>
          <w:top w:val="nil"/>
          <w:left w:val="nil"/>
          <w:bottom w:val="nil"/>
          <w:right w:val="nil"/>
          <w:between w:val="nil"/>
        </w:pBdr>
        <w:spacing w:before="240" w:after="0" w:line="240" w:lineRule="auto"/>
        <w:rPr>
          <w:color w:val="000000"/>
          <w:sz w:val="28"/>
          <w:szCs w:val="28"/>
        </w:rPr>
      </w:pPr>
      <w:r>
        <w:rPr>
          <w:sz w:val="28"/>
          <w:szCs w:val="28"/>
        </w:rPr>
        <w:t xml:space="preserve">What </w:t>
      </w:r>
      <w:r>
        <w:rPr>
          <w:color w:val="000000"/>
          <w:sz w:val="28"/>
          <w:szCs w:val="28"/>
        </w:rPr>
        <w:t xml:space="preserve">science classes or topics </w:t>
      </w:r>
      <w:r>
        <w:rPr>
          <w:sz w:val="28"/>
          <w:szCs w:val="28"/>
        </w:rPr>
        <w:t>will you</w:t>
      </w:r>
      <w:r>
        <w:rPr>
          <w:color w:val="000000"/>
          <w:sz w:val="28"/>
          <w:szCs w:val="28"/>
        </w:rPr>
        <w:t xml:space="preserve"> teach throughout the year?</w:t>
      </w:r>
    </w:p>
    <w:p w:rsidR="00E9121E" w:rsidRDefault="00E9121E">
      <w:pPr>
        <w:pBdr>
          <w:top w:val="nil"/>
          <w:left w:val="nil"/>
          <w:bottom w:val="nil"/>
          <w:right w:val="nil"/>
          <w:between w:val="nil"/>
        </w:pBdr>
        <w:spacing w:before="240" w:after="0" w:line="240" w:lineRule="auto"/>
        <w:rPr>
          <w:sz w:val="28"/>
          <w:szCs w:val="28"/>
        </w:rPr>
      </w:pPr>
    </w:p>
    <w:p w:rsidR="00E9121E" w:rsidRDefault="00EB7E5A">
      <w:pPr>
        <w:numPr>
          <w:ilvl w:val="0"/>
          <w:numId w:val="1"/>
        </w:numPr>
        <w:pBdr>
          <w:top w:val="nil"/>
          <w:left w:val="nil"/>
          <w:bottom w:val="nil"/>
          <w:right w:val="nil"/>
          <w:between w:val="nil"/>
        </w:pBdr>
        <w:spacing w:before="240" w:after="0" w:line="240" w:lineRule="auto"/>
        <w:rPr>
          <w:color w:val="000000"/>
          <w:sz w:val="28"/>
          <w:szCs w:val="28"/>
        </w:rPr>
      </w:pPr>
      <w:r>
        <w:rPr>
          <w:sz w:val="28"/>
          <w:szCs w:val="28"/>
        </w:rPr>
        <w:t>Describe your</w:t>
      </w:r>
      <w:r>
        <w:rPr>
          <w:color w:val="000000"/>
          <w:sz w:val="28"/>
          <w:szCs w:val="28"/>
        </w:rPr>
        <w:t xml:space="preserve"> school</w:t>
      </w:r>
      <w:r>
        <w:rPr>
          <w:sz w:val="28"/>
          <w:szCs w:val="28"/>
        </w:rPr>
        <w:t xml:space="preserve">. Include </w:t>
      </w:r>
      <w:r>
        <w:rPr>
          <w:color w:val="000000"/>
          <w:sz w:val="28"/>
          <w:szCs w:val="28"/>
        </w:rPr>
        <w:t>student demographics</w:t>
      </w:r>
      <w:r>
        <w:rPr>
          <w:sz w:val="28"/>
          <w:szCs w:val="28"/>
        </w:rPr>
        <w:t xml:space="preserve">, </w:t>
      </w:r>
      <w:r>
        <w:rPr>
          <w:color w:val="000000"/>
          <w:sz w:val="28"/>
          <w:szCs w:val="28"/>
        </w:rPr>
        <w:t>special characteristics, and</w:t>
      </w:r>
      <w:r>
        <w:rPr>
          <w:sz w:val="28"/>
          <w:szCs w:val="28"/>
        </w:rPr>
        <w:t xml:space="preserve"> relevant</w:t>
      </w:r>
      <w:r>
        <w:rPr>
          <w:color w:val="000000"/>
          <w:sz w:val="28"/>
          <w:szCs w:val="28"/>
        </w:rPr>
        <w:t xml:space="preserve"> programs.</w:t>
      </w:r>
    </w:p>
    <w:p w:rsidR="00E9121E" w:rsidRDefault="00E9121E">
      <w:pPr>
        <w:pBdr>
          <w:top w:val="nil"/>
          <w:left w:val="nil"/>
          <w:bottom w:val="nil"/>
          <w:right w:val="nil"/>
          <w:between w:val="nil"/>
        </w:pBdr>
        <w:spacing w:before="240" w:after="0" w:line="240" w:lineRule="auto"/>
        <w:rPr>
          <w:sz w:val="28"/>
          <w:szCs w:val="28"/>
        </w:rPr>
      </w:pPr>
    </w:p>
    <w:p w:rsidR="00E9121E" w:rsidRDefault="00EB7E5A">
      <w:pPr>
        <w:numPr>
          <w:ilvl w:val="0"/>
          <w:numId w:val="1"/>
        </w:numPr>
        <w:pBdr>
          <w:top w:val="nil"/>
          <w:left w:val="nil"/>
          <w:bottom w:val="nil"/>
          <w:right w:val="nil"/>
          <w:between w:val="nil"/>
        </w:pBdr>
        <w:spacing w:before="240" w:after="0" w:line="240" w:lineRule="auto"/>
        <w:rPr>
          <w:color w:val="000000"/>
          <w:sz w:val="28"/>
          <w:szCs w:val="28"/>
        </w:rPr>
      </w:pPr>
      <w:r>
        <w:rPr>
          <w:sz w:val="28"/>
          <w:szCs w:val="28"/>
        </w:rPr>
        <w:t>What would you like to get out of this professional development opportunity?</w:t>
      </w:r>
      <w:r>
        <w:rPr>
          <w:color w:val="000000"/>
          <w:sz w:val="28"/>
          <w:szCs w:val="28"/>
        </w:rPr>
        <w:t xml:space="preserve"> </w:t>
      </w:r>
    </w:p>
    <w:p w:rsidR="00E9121E" w:rsidRDefault="00E9121E">
      <w:pPr>
        <w:pBdr>
          <w:top w:val="nil"/>
          <w:left w:val="nil"/>
          <w:bottom w:val="nil"/>
          <w:right w:val="nil"/>
          <w:between w:val="nil"/>
        </w:pBdr>
        <w:spacing w:before="240" w:after="0" w:line="240" w:lineRule="auto"/>
        <w:rPr>
          <w:sz w:val="28"/>
          <w:szCs w:val="28"/>
        </w:rPr>
      </w:pPr>
    </w:p>
    <w:p w:rsidR="00E9121E" w:rsidRDefault="00EB7E5A">
      <w:pPr>
        <w:numPr>
          <w:ilvl w:val="0"/>
          <w:numId w:val="1"/>
        </w:numPr>
        <w:pBdr>
          <w:top w:val="nil"/>
          <w:left w:val="nil"/>
          <w:bottom w:val="nil"/>
          <w:right w:val="nil"/>
          <w:between w:val="nil"/>
        </w:pBdr>
        <w:spacing w:before="240" w:after="0" w:line="240" w:lineRule="auto"/>
        <w:rPr>
          <w:color w:val="000000"/>
          <w:sz w:val="28"/>
          <w:szCs w:val="28"/>
        </w:rPr>
      </w:pPr>
      <w:r>
        <w:rPr>
          <w:sz w:val="28"/>
          <w:szCs w:val="28"/>
        </w:rPr>
        <w:t>What benefits do you see for your students?</w:t>
      </w:r>
    </w:p>
    <w:p w:rsidR="00E9121E" w:rsidRDefault="00E9121E">
      <w:pPr>
        <w:pBdr>
          <w:top w:val="nil"/>
          <w:left w:val="nil"/>
          <w:bottom w:val="nil"/>
          <w:right w:val="nil"/>
          <w:between w:val="nil"/>
        </w:pBdr>
        <w:spacing w:before="240" w:after="0" w:line="240" w:lineRule="auto"/>
        <w:rPr>
          <w:sz w:val="28"/>
          <w:szCs w:val="28"/>
        </w:rPr>
      </w:pPr>
    </w:p>
    <w:p w:rsidR="00E9121E" w:rsidRDefault="00EB7E5A">
      <w:pPr>
        <w:numPr>
          <w:ilvl w:val="0"/>
          <w:numId w:val="1"/>
        </w:numPr>
        <w:pBdr>
          <w:top w:val="nil"/>
          <w:left w:val="nil"/>
          <w:bottom w:val="nil"/>
          <w:right w:val="nil"/>
          <w:between w:val="nil"/>
        </w:pBdr>
        <w:spacing w:before="240" w:after="0" w:line="240" w:lineRule="auto"/>
        <w:rPr>
          <w:color w:val="000000"/>
          <w:sz w:val="28"/>
          <w:szCs w:val="28"/>
        </w:rPr>
      </w:pPr>
      <w:r>
        <w:rPr>
          <w:sz w:val="28"/>
          <w:szCs w:val="28"/>
        </w:rPr>
        <w:t>Are there other teachers at your site applying that you would like to work with?</w:t>
      </w:r>
      <w:r>
        <w:rPr>
          <w:color w:val="000000"/>
          <w:sz w:val="28"/>
          <w:szCs w:val="28"/>
        </w:rPr>
        <w:t> If so, please provide their name(s) and grade level(s).</w:t>
      </w:r>
    </w:p>
    <w:p w:rsidR="00E9121E" w:rsidRDefault="00E9121E">
      <w:pPr>
        <w:pBdr>
          <w:top w:val="nil"/>
          <w:left w:val="nil"/>
          <w:bottom w:val="nil"/>
          <w:right w:val="nil"/>
          <w:between w:val="nil"/>
        </w:pBdr>
        <w:spacing w:before="240" w:after="0" w:line="240" w:lineRule="auto"/>
        <w:rPr>
          <w:b/>
          <w:sz w:val="28"/>
          <w:szCs w:val="28"/>
        </w:rPr>
      </w:pPr>
    </w:p>
    <w:p w:rsidR="00E9121E" w:rsidRDefault="00E9121E">
      <w:pPr>
        <w:pBdr>
          <w:top w:val="nil"/>
          <w:left w:val="nil"/>
          <w:bottom w:val="nil"/>
          <w:right w:val="nil"/>
          <w:between w:val="nil"/>
        </w:pBdr>
        <w:spacing w:before="240" w:after="0" w:line="240" w:lineRule="auto"/>
        <w:rPr>
          <w:b/>
          <w:sz w:val="28"/>
          <w:szCs w:val="28"/>
        </w:rPr>
      </w:pPr>
    </w:p>
    <w:p w:rsidR="00E9121E" w:rsidRDefault="00EB7E5A">
      <w:pPr>
        <w:spacing w:before="240" w:after="240" w:line="240" w:lineRule="auto"/>
        <w:rPr>
          <w:b/>
          <w:color w:val="000000"/>
          <w:sz w:val="28"/>
          <w:szCs w:val="28"/>
        </w:rPr>
      </w:pPr>
      <w:r>
        <w:rPr>
          <w:b/>
          <w:color w:val="000000"/>
          <w:sz w:val="28"/>
          <w:szCs w:val="28"/>
        </w:rPr>
        <w:br/>
      </w:r>
    </w:p>
    <w:p w:rsidR="00E9121E" w:rsidRDefault="00EB7E5A">
      <w:pPr>
        <w:spacing w:before="240" w:after="240" w:line="240" w:lineRule="auto"/>
        <w:rPr>
          <w:sz w:val="28"/>
          <w:szCs w:val="28"/>
        </w:rPr>
      </w:pPr>
      <w:r>
        <w:rPr>
          <w:b/>
          <w:color w:val="000000"/>
          <w:sz w:val="28"/>
          <w:szCs w:val="28"/>
        </w:rPr>
        <w:t>Commitment to participate:</w:t>
      </w:r>
    </w:p>
    <w:p w:rsidR="00E9121E" w:rsidRDefault="00EB7E5A">
      <w:pPr>
        <w:spacing w:before="240" w:after="240" w:line="240" w:lineRule="auto"/>
        <w:rPr>
          <w:sz w:val="28"/>
          <w:szCs w:val="28"/>
        </w:rPr>
      </w:pPr>
      <w:r>
        <w:rPr>
          <w:color w:val="000000"/>
          <w:sz w:val="28"/>
          <w:szCs w:val="28"/>
        </w:rPr>
        <w:t>I agree to participate in the ACES Teacher Professional Development program for the 2021-</w:t>
      </w:r>
      <w:r>
        <w:rPr>
          <w:sz w:val="28"/>
          <w:szCs w:val="28"/>
        </w:rPr>
        <w:t>22</w:t>
      </w:r>
      <w:r>
        <w:rPr>
          <w:color w:val="000000"/>
          <w:sz w:val="28"/>
          <w:szCs w:val="28"/>
        </w:rPr>
        <w:t xml:space="preserve"> school year. I will participate in all ACES activities, as outlined in the a</w:t>
      </w:r>
      <w:r>
        <w:rPr>
          <w:color w:val="000000"/>
          <w:sz w:val="28"/>
          <w:szCs w:val="28"/>
        </w:rPr>
        <w:t>bove application materials. I understand that I will only be paid and awarded PD credit for the hours completed with ACES.</w:t>
      </w:r>
      <w:r>
        <w:rPr>
          <w:sz w:val="28"/>
          <w:szCs w:val="28"/>
        </w:rPr>
        <w:br/>
      </w:r>
    </w:p>
    <w:p w:rsidR="00E9121E" w:rsidRDefault="00EB7E5A">
      <w:pPr>
        <w:spacing w:before="240" w:after="240" w:line="240" w:lineRule="auto"/>
        <w:rPr>
          <w:sz w:val="28"/>
          <w:szCs w:val="28"/>
        </w:rPr>
      </w:pPr>
      <w:r>
        <w:rPr>
          <w:color w:val="000000"/>
          <w:sz w:val="28"/>
          <w:szCs w:val="28"/>
        </w:rPr>
        <w:t xml:space="preserve">________________________________________        </w:t>
      </w:r>
      <w:r>
        <w:rPr>
          <w:color w:val="000000"/>
          <w:sz w:val="28"/>
          <w:szCs w:val="28"/>
        </w:rPr>
        <w:tab/>
        <w:t>______________________</w:t>
      </w:r>
    </w:p>
    <w:p w:rsidR="00E9121E" w:rsidRDefault="00EB7E5A">
      <w:pPr>
        <w:spacing w:before="240" w:after="240" w:line="240" w:lineRule="auto"/>
        <w:rPr>
          <w:sz w:val="28"/>
          <w:szCs w:val="28"/>
        </w:rPr>
      </w:pPr>
      <w:r>
        <w:rPr>
          <w:color w:val="000000"/>
          <w:sz w:val="28"/>
          <w:szCs w:val="28"/>
        </w:rPr>
        <w:t xml:space="preserve">Applicant Signature                                         </w:t>
      </w:r>
      <w:r>
        <w:rPr>
          <w:color w:val="000000"/>
          <w:sz w:val="28"/>
          <w:szCs w:val="28"/>
        </w:rPr>
        <w:t xml:space="preserve">                </w:t>
      </w:r>
      <w:r>
        <w:rPr>
          <w:color w:val="000000"/>
          <w:sz w:val="28"/>
          <w:szCs w:val="28"/>
        </w:rPr>
        <w:tab/>
        <w:t>Date</w:t>
      </w:r>
    </w:p>
    <w:p w:rsidR="00E9121E" w:rsidRDefault="00E9121E">
      <w:pPr>
        <w:spacing w:after="0" w:line="240" w:lineRule="auto"/>
        <w:rPr>
          <w:sz w:val="28"/>
          <w:szCs w:val="28"/>
        </w:rPr>
      </w:pPr>
    </w:p>
    <w:p w:rsidR="00E9121E" w:rsidRDefault="00EB7E5A">
      <w:pPr>
        <w:spacing w:before="240" w:after="240" w:line="240" w:lineRule="auto"/>
        <w:rPr>
          <w:sz w:val="28"/>
          <w:szCs w:val="28"/>
        </w:rPr>
      </w:pPr>
      <w:r>
        <w:rPr>
          <w:color w:val="000000"/>
          <w:sz w:val="28"/>
          <w:szCs w:val="28"/>
        </w:rPr>
        <w:t xml:space="preserve">________________________________________        </w:t>
      </w:r>
      <w:r>
        <w:rPr>
          <w:color w:val="000000"/>
          <w:sz w:val="28"/>
          <w:szCs w:val="28"/>
        </w:rPr>
        <w:tab/>
        <w:t>______________________</w:t>
      </w:r>
    </w:p>
    <w:p w:rsidR="00E9121E" w:rsidRDefault="00EB7E5A">
      <w:pPr>
        <w:spacing w:after="0" w:line="240" w:lineRule="auto"/>
        <w:rPr>
          <w:sz w:val="28"/>
          <w:szCs w:val="28"/>
        </w:rPr>
      </w:pPr>
      <w:r>
        <w:rPr>
          <w:color w:val="000000"/>
          <w:sz w:val="28"/>
          <w:szCs w:val="28"/>
        </w:rPr>
        <w:t xml:space="preserve">Principal Signature                               </w:t>
      </w:r>
      <w:r>
        <w:rPr>
          <w:color w:val="000000"/>
          <w:sz w:val="28"/>
          <w:szCs w:val="28"/>
        </w:rPr>
        <w:tab/>
      </w:r>
      <w:r>
        <w:rPr>
          <w:color w:val="000000"/>
          <w:sz w:val="28"/>
          <w:szCs w:val="28"/>
        </w:rPr>
        <w:tab/>
      </w:r>
      <w:r>
        <w:rPr>
          <w:color w:val="000000"/>
          <w:sz w:val="28"/>
          <w:szCs w:val="28"/>
        </w:rPr>
        <w:tab/>
      </w:r>
      <w:r>
        <w:rPr>
          <w:color w:val="000000"/>
          <w:sz w:val="28"/>
          <w:szCs w:val="28"/>
        </w:rPr>
        <w:tab/>
        <w:t>Date</w:t>
      </w:r>
    </w:p>
    <w:p w:rsidR="00E9121E" w:rsidRDefault="00E9121E">
      <w:pPr>
        <w:rPr>
          <w:sz w:val="28"/>
          <w:szCs w:val="28"/>
        </w:rPr>
      </w:pPr>
    </w:p>
    <w:p w:rsidR="00E9121E" w:rsidRDefault="00EB7E5A">
      <w:pPr>
        <w:spacing w:before="240" w:after="240" w:line="240" w:lineRule="auto"/>
        <w:rPr>
          <w:sz w:val="28"/>
          <w:szCs w:val="28"/>
        </w:rPr>
      </w:pPr>
      <w:r>
        <w:rPr>
          <w:b/>
          <w:sz w:val="28"/>
          <w:szCs w:val="28"/>
        </w:rPr>
        <w:t xml:space="preserve">Send your completed materials </w:t>
      </w:r>
      <w:r w:rsidR="00680173">
        <w:rPr>
          <w:b/>
          <w:sz w:val="28"/>
          <w:szCs w:val="28"/>
        </w:rPr>
        <w:t xml:space="preserve">(pages 2 &amp; 3) </w:t>
      </w:r>
      <w:bookmarkStart w:id="1" w:name="_GoBack"/>
      <w:bookmarkEnd w:id="1"/>
      <w:r>
        <w:rPr>
          <w:b/>
          <w:sz w:val="28"/>
          <w:szCs w:val="28"/>
        </w:rPr>
        <w:t xml:space="preserve">to </w:t>
      </w:r>
      <w:hyperlink r:id="rId10">
        <w:r>
          <w:rPr>
            <w:b/>
            <w:color w:val="1155CC"/>
            <w:sz w:val="28"/>
            <w:szCs w:val="28"/>
            <w:u w:val="single"/>
          </w:rPr>
          <w:t>UASkySchool@gmail.co</w:t>
        </w:r>
        <w:r>
          <w:rPr>
            <w:b/>
            <w:color w:val="1155CC"/>
            <w:sz w:val="28"/>
            <w:szCs w:val="28"/>
            <w:u w:val="single"/>
          </w:rPr>
          <w:t>m</w:t>
        </w:r>
      </w:hyperlink>
      <w:r>
        <w:rPr>
          <w:b/>
          <w:sz w:val="28"/>
          <w:szCs w:val="28"/>
        </w:rPr>
        <w:t xml:space="preserve"> </w:t>
      </w:r>
    </w:p>
    <w:sectPr w:rsidR="00E9121E" w:rsidSect="00B379FC">
      <w:type w:val="continuous"/>
      <w:pgSz w:w="12240" w:h="15840"/>
      <w:pgMar w:top="720"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E5A" w:rsidRDefault="00EB7E5A" w:rsidP="00B379FC">
      <w:pPr>
        <w:spacing w:after="0" w:line="240" w:lineRule="auto"/>
      </w:pPr>
      <w:r>
        <w:separator/>
      </w:r>
    </w:p>
  </w:endnote>
  <w:endnote w:type="continuationSeparator" w:id="0">
    <w:p w:rsidR="00EB7E5A" w:rsidRDefault="00EB7E5A" w:rsidP="00B37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56141"/>
      <w:docPartObj>
        <w:docPartGallery w:val="Page Numbers (Bottom of Page)"/>
        <w:docPartUnique/>
      </w:docPartObj>
    </w:sdtPr>
    <w:sdtEndPr>
      <w:rPr>
        <w:noProof/>
      </w:rPr>
    </w:sdtEndPr>
    <w:sdtContent>
      <w:p w:rsidR="00B379FC" w:rsidRDefault="00B379FC">
        <w:pPr>
          <w:pStyle w:val="Footer"/>
          <w:jc w:val="center"/>
        </w:pPr>
        <w:r>
          <w:fldChar w:fldCharType="begin"/>
        </w:r>
        <w:r>
          <w:instrText xml:space="preserve"> PAGE   \* MERGEFORMAT </w:instrText>
        </w:r>
        <w:r>
          <w:fldChar w:fldCharType="separate"/>
        </w:r>
        <w:r w:rsidR="00EB7E5A">
          <w:rPr>
            <w:noProof/>
          </w:rPr>
          <w:t>1</w:t>
        </w:r>
        <w:r>
          <w:rPr>
            <w:noProof/>
          </w:rPr>
          <w:fldChar w:fldCharType="end"/>
        </w:r>
      </w:p>
    </w:sdtContent>
  </w:sdt>
  <w:p w:rsidR="00B379FC" w:rsidRDefault="00B37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E5A" w:rsidRDefault="00EB7E5A" w:rsidP="00B379FC">
      <w:pPr>
        <w:spacing w:after="0" w:line="240" w:lineRule="auto"/>
      </w:pPr>
      <w:r>
        <w:separator/>
      </w:r>
    </w:p>
  </w:footnote>
  <w:footnote w:type="continuationSeparator" w:id="0">
    <w:p w:rsidR="00EB7E5A" w:rsidRDefault="00EB7E5A" w:rsidP="00B379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E484A"/>
    <w:multiLevelType w:val="multilevel"/>
    <w:tmpl w:val="0B5AC8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E678BF"/>
    <w:multiLevelType w:val="multilevel"/>
    <w:tmpl w:val="027EE5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1172A79"/>
    <w:multiLevelType w:val="multilevel"/>
    <w:tmpl w:val="5030B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1E"/>
    <w:rsid w:val="00680173"/>
    <w:rsid w:val="00B379FC"/>
    <w:rsid w:val="00BC516F"/>
    <w:rsid w:val="00E9121E"/>
    <w:rsid w:val="00EB7E5A"/>
    <w:rsid w:val="00FA4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EC57EC-5F52-4301-AEF6-8339FA71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uiPriority w:val="99"/>
    <w:unhideWhenUsed/>
    <w:rsid w:val="00E70C9C"/>
    <w:rPr>
      <w:color w:val="386065"/>
      <w:u w:val="single"/>
    </w:rPr>
  </w:style>
  <w:style w:type="paragraph" w:styleId="ListParagraph">
    <w:name w:val="List Paragraph"/>
    <w:basedOn w:val="Normal"/>
    <w:uiPriority w:val="34"/>
    <w:qFormat/>
    <w:rsid w:val="00AD36BB"/>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37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9FC"/>
  </w:style>
  <w:style w:type="paragraph" w:styleId="Footer">
    <w:name w:val="footer"/>
    <w:basedOn w:val="Normal"/>
    <w:link w:val="FooterChar"/>
    <w:uiPriority w:val="99"/>
    <w:unhideWhenUsed/>
    <w:rsid w:val="00B37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ASkySchool@gmai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yzpYvUboDqAu3CiLPqBX8gEog==">AMUW2mUTEwGGRXVxi1OxDWgtk8ay6KcPtn3EpFKR8+jkws1Do9mc5dW9I/mU6370HFIJ9ZppqKZbICI47OCYihOvyv5bJKFUy0SMx4A6o1Tu2FBZn2s/lMfSKYuW5S3ysss3s26crdDT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rlipson</dc:creator>
  <cp:lastModifiedBy>rlipson</cp:lastModifiedBy>
  <cp:revision>5</cp:revision>
  <dcterms:created xsi:type="dcterms:W3CDTF">2021-08-12T16:25:00Z</dcterms:created>
  <dcterms:modified xsi:type="dcterms:W3CDTF">2021-08-12T16:29:00Z</dcterms:modified>
</cp:coreProperties>
</file>